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54CAC308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175E23">
        <w:rPr>
          <w:rFonts w:ascii="Arial" w:hAnsi="Arial" w:cs="Arial"/>
          <w:b/>
          <w:sz w:val="24"/>
          <w:szCs w:val="24"/>
          <w:lang w:val="es-ES"/>
        </w:rPr>
        <w:t>LP- SAY-AYTO-SC-00</w:t>
      </w:r>
      <w:r w:rsidR="0022214D">
        <w:rPr>
          <w:rFonts w:ascii="Arial" w:hAnsi="Arial" w:cs="Arial"/>
          <w:b/>
          <w:sz w:val="24"/>
          <w:szCs w:val="24"/>
          <w:lang w:val="es-ES"/>
        </w:rPr>
        <w:t>9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5DD1F5B0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175E23">
        <w:rPr>
          <w:rFonts w:ascii="Arial" w:hAnsi="Arial" w:cs="Arial"/>
          <w:b/>
          <w:sz w:val="24"/>
          <w:szCs w:val="24"/>
          <w:lang w:val="es-ES"/>
        </w:rPr>
        <w:t xml:space="preserve">QUISICIÓN DE MÁQUINA DESBROZADORA PARA PANTEÓN MUNICIPAL 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305703"/>
    <w:rsid w:val="004E1DA0"/>
    <w:rsid w:val="006855BD"/>
    <w:rsid w:val="008B756F"/>
    <w:rsid w:val="00922FF4"/>
    <w:rsid w:val="009330C7"/>
    <w:rsid w:val="00B21C0B"/>
    <w:rsid w:val="00B51F74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3</cp:revision>
  <cp:lastPrinted>2022-09-23T15:22:00Z</cp:lastPrinted>
  <dcterms:created xsi:type="dcterms:W3CDTF">2022-10-27T14:44:00Z</dcterms:created>
  <dcterms:modified xsi:type="dcterms:W3CDTF">2022-11-07T20:25:00Z</dcterms:modified>
</cp:coreProperties>
</file>